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Pr="00D96896" w:rsidRDefault="007E7192" w:rsidP="007E7192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 w:rsidRPr="00D96896">
        <w:rPr>
          <w:rFonts w:ascii="方正小标宋简体" w:eastAsia="方正小标宋简体" w:hint="eastAsia"/>
          <w:bCs/>
          <w:sz w:val="36"/>
          <w:szCs w:val="36"/>
        </w:rPr>
        <w:t>丽水</w:t>
      </w:r>
      <w:r w:rsidR="00B40720">
        <w:rPr>
          <w:rFonts w:ascii="方正小标宋简体" w:eastAsia="方正小标宋简体" w:hint="eastAsia"/>
          <w:bCs/>
          <w:sz w:val="36"/>
          <w:szCs w:val="36"/>
        </w:rPr>
        <w:t>市万达科教实业有限</w:t>
      </w:r>
      <w:bookmarkStart w:id="0" w:name="_GoBack"/>
      <w:bookmarkEnd w:id="0"/>
      <w:r w:rsidRPr="00D96896">
        <w:rPr>
          <w:rFonts w:ascii="方正小标宋简体" w:eastAsia="方正小标宋简体" w:hint="eastAsia"/>
          <w:bCs/>
          <w:sz w:val="36"/>
          <w:szCs w:val="36"/>
        </w:rPr>
        <w:t>公司合同审核表</w:t>
      </w:r>
    </w:p>
    <w:p w:rsidR="007E7192" w:rsidRDefault="007E7192" w:rsidP="007E7192">
      <w:pPr>
        <w:spacing w:beforeLines="50" w:before="156"/>
        <w:jc w:val="center"/>
        <w:rPr>
          <w:rFonts w:eastAsia="仿宋_GB2312"/>
          <w:b/>
          <w:sz w:val="28"/>
        </w:rPr>
      </w:pPr>
      <w:r>
        <w:rPr>
          <w:rFonts w:eastAsia="仿宋_GB2312" w:hint="eastAsia"/>
          <w:bCs/>
          <w:sz w:val="28"/>
        </w:rPr>
        <w:t>合同报审时间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8688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26"/>
        <w:gridCol w:w="1794"/>
        <w:gridCol w:w="303"/>
        <w:gridCol w:w="1137"/>
        <w:gridCol w:w="1260"/>
      </w:tblGrid>
      <w:tr w:rsidR="007E7192" w:rsidTr="008E4B41">
        <w:trPr>
          <w:trHeight w:val="599"/>
          <w:jc w:val="center"/>
        </w:trPr>
        <w:tc>
          <w:tcPr>
            <w:tcW w:w="1668" w:type="dxa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合同名称</w:t>
            </w:r>
          </w:p>
        </w:tc>
        <w:tc>
          <w:tcPr>
            <w:tcW w:w="4320" w:type="dxa"/>
            <w:gridSpan w:val="2"/>
          </w:tcPr>
          <w:p w:rsidR="007E7192" w:rsidRPr="000C030E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合同编号</w:t>
            </w:r>
          </w:p>
        </w:tc>
        <w:tc>
          <w:tcPr>
            <w:tcW w:w="1260" w:type="dxa"/>
          </w:tcPr>
          <w:p w:rsidR="007E7192" w:rsidRDefault="007E7192" w:rsidP="008E4B41">
            <w:pPr>
              <w:spacing w:beforeLines="50" w:before="156"/>
              <w:rPr>
                <w:rFonts w:eastAsia="仿宋_GB2312"/>
                <w:sz w:val="28"/>
              </w:rPr>
            </w:pPr>
          </w:p>
        </w:tc>
      </w:tr>
      <w:tr w:rsidR="007E7192" w:rsidTr="008E4B41">
        <w:trPr>
          <w:cantSplit/>
          <w:trHeight w:val="580"/>
          <w:jc w:val="center"/>
        </w:trPr>
        <w:tc>
          <w:tcPr>
            <w:tcW w:w="1668" w:type="dxa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格式合同</w:t>
            </w:r>
          </w:p>
        </w:tc>
        <w:tc>
          <w:tcPr>
            <w:tcW w:w="2526" w:type="dxa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是○否○</w:t>
            </w:r>
          </w:p>
        </w:tc>
        <w:tc>
          <w:tcPr>
            <w:tcW w:w="2097" w:type="dxa"/>
            <w:gridSpan w:val="2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重要合同</w:t>
            </w:r>
          </w:p>
        </w:tc>
        <w:tc>
          <w:tcPr>
            <w:tcW w:w="2397" w:type="dxa"/>
            <w:gridSpan w:val="2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是○否○</w:t>
            </w:r>
          </w:p>
        </w:tc>
      </w:tr>
      <w:tr w:rsidR="007E7192" w:rsidTr="008E4B41">
        <w:trPr>
          <w:cantSplit/>
          <w:trHeight w:val="902"/>
          <w:jc w:val="center"/>
        </w:trPr>
        <w:tc>
          <w:tcPr>
            <w:tcW w:w="1668" w:type="dxa"/>
          </w:tcPr>
          <w:p w:rsidR="007E7192" w:rsidRDefault="007E7192" w:rsidP="008F5243">
            <w:pPr>
              <w:spacing w:beforeLines="50" w:before="156" w:line="2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合同承办</w:t>
            </w:r>
          </w:p>
          <w:p w:rsidR="007E7192" w:rsidRDefault="007E7192" w:rsidP="008F5243">
            <w:pPr>
              <w:spacing w:beforeLines="50" w:before="156" w:line="2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部门</w:t>
            </w:r>
          </w:p>
        </w:tc>
        <w:tc>
          <w:tcPr>
            <w:tcW w:w="2526" w:type="dxa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</w:tcPr>
          <w:p w:rsidR="007E7192" w:rsidRDefault="007E7192" w:rsidP="008F5243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合同承办人</w:t>
            </w:r>
          </w:p>
        </w:tc>
        <w:tc>
          <w:tcPr>
            <w:tcW w:w="2397" w:type="dxa"/>
            <w:gridSpan w:val="2"/>
          </w:tcPr>
          <w:p w:rsidR="007E7192" w:rsidRDefault="007E7192" w:rsidP="008E4B41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</w:p>
        </w:tc>
      </w:tr>
      <w:tr w:rsidR="00FC2D61" w:rsidTr="00FC2D61">
        <w:trPr>
          <w:cantSplit/>
          <w:trHeight w:val="902"/>
          <w:jc w:val="center"/>
        </w:trPr>
        <w:tc>
          <w:tcPr>
            <w:tcW w:w="1668" w:type="dxa"/>
            <w:vAlign w:val="center"/>
          </w:tcPr>
          <w:p w:rsidR="00FC2D61" w:rsidRDefault="00FC2D61" w:rsidP="00FC2D61">
            <w:pPr>
              <w:spacing w:beforeLines="50" w:before="156" w:line="2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合同期限</w:t>
            </w:r>
          </w:p>
        </w:tc>
        <w:tc>
          <w:tcPr>
            <w:tcW w:w="2526" w:type="dxa"/>
            <w:vAlign w:val="center"/>
          </w:tcPr>
          <w:p w:rsidR="00FC2D61" w:rsidRDefault="00FC2D61" w:rsidP="00FC2D61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C2D61" w:rsidRDefault="00FC2D61" w:rsidP="00FC2D61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合同金额</w:t>
            </w:r>
          </w:p>
        </w:tc>
        <w:tc>
          <w:tcPr>
            <w:tcW w:w="2397" w:type="dxa"/>
            <w:gridSpan w:val="2"/>
          </w:tcPr>
          <w:p w:rsidR="00FC2D61" w:rsidRDefault="00FC2D61" w:rsidP="008E4B41">
            <w:pPr>
              <w:spacing w:beforeLines="50" w:before="156"/>
              <w:jc w:val="center"/>
              <w:rPr>
                <w:rFonts w:eastAsia="仿宋_GB2312"/>
                <w:sz w:val="28"/>
              </w:rPr>
            </w:pPr>
          </w:p>
        </w:tc>
      </w:tr>
      <w:tr w:rsidR="007E7192" w:rsidTr="003E401B">
        <w:trPr>
          <w:cantSplit/>
          <w:trHeight w:val="1407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合同主要事宜及文本资料</w:t>
            </w:r>
          </w:p>
        </w:tc>
      </w:tr>
      <w:tr w:rsidR="007E7192" w:rsidTr="008E4B41">
        <w:trPr>
          <w:cantSplit/>
          <w:trHeight w:val="1320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承办部门意见：</w:t>
            </w:r>
          </w:p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</w:p>
          <w:p w:rsidR="007E7192" w:rsidRDefault="007E7192" w:rsidP="008E4B41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</w:p>
          <w:p w:rsidR="007E7192" w:rsidRDefault="007E7192" w:rsidP="009272D4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审核人：</w:t>
            </w:r>
            <w:r w:rsidR="009272D4">
              <w:rPr>
                <w:rFonts w:eastAsia="仿宋_GB2312" w:hint="eastAsia"/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日期：</w:t>
            </w:r>
            <w:r w:rsidR="009272D4">
              <w:rPr>
                <w:rFonts w:eastAsia="仿宋_GB2312" w:hint="eastAsia"/>
                <w:sz w:val="28"/>
              </w:rPr>
              <w:t xml:space="preserve">  </w:t>
            </w:r>
            <w:r w:rsidR="009272D4">
              <w:rPr>
                <w:rFonts w:eastAsia="仿宋_GB2312" w:hint="eastAsia"/>
                <w:sz w:val="28"/>
              </w:rPr>
              <w:t>年</w:t>
            </w:r>
            <w:r w:rsidR="009272D4">
              <w:rPr>
                <w:rFonts w:eastAsia="仿宋_GB2312" w:hint="eastAsia"/>
                <w:sz w:val="28"/>
              </w:rPr>
              <w:t xml:space="preserve">  </w:t>
            </w:r>
            <w:r w:rsidR="009272D4">
              <w:rPr>
                <w:rFonts w:eastAsia="仿宋_GB2312" w:hint="eastAsia"/>
                <w:sz w:val="28"/>
              </w:rPr>
              <w:t>月</w:t>
            </w:r>
            <w:r w:rsidR="009272D4">
              <w:rPr>
                <w:rFonts w:eastAsia="仿宋_GB2312" w:hint="eastAsia"/>
                <w:sz w:val="28"/>
              </w:rPr>
              <w:t xml:space="preserve">  </w:t>
            </w:r>
            <w:r w:rsidR="009272D4">
              <w:rPr>
                <w:rFonts w:eastAsia="仿宋_GB2312" w:hint="eastAsia"/>
                <w:sz w:val="28"/>
              </w:rPr>
              <w:t>日</w:t>
            </w:r>
          </w:p>
        </w:tc>
      </w:tr>
      <w:tr w:rsidR="007E7192" w:rsidTr="008E4B41">
        <w:trPr>
          <w:cantSplit/>
          <w:trHeight w:val="1320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财务中心意见：</w:t>
            </w: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9272D4" w:rsidP="009272D4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审核人：</w:t>
            </w:r>
            <w:r>
              <w:rPr>
                <w:rFonts w:eastAsia="仿宋_GB2312" w:hint="eastAsia"/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日期：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E7192" w:rsidTr="008E4B41">
        <w:trPr>
          <w:cantSplit/>
          <w:trHeight w:val="1320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综合办公室意见：</w:t>
            </w: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9272D4" w:rsidP="008E4B41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审核人：</w:t>
            </w:r>
            <w:r>
              <w:rPr>
                <w:rFonts w:eastAsia="仿宋_GB2312" w:hint="eastAsia"/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日期：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E7192" w:rsidTr="008E4B41">
        <w:trPr>
          <w:cantSplit/>
          <w:trHeight w:val="1320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pacing w:val="-22"/>
                <w:sz w:val="28"/>
              </w:rPr>
              <w:t>分管领导意见：</w:t>
            </w: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9272D4" w:rsidP="008E4B41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审核人：</w:t>
            </w:r>
            <w:r>
              <w:rPr>
                <w:rFonts w:eastAsia="仿宋_GB2312" w:hint="eastAsia"/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日期：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E7192" w:rsidTr="008E4B41">
        <w:trPr>
          <w:cantSplit/>
          <w:trHeight w:val="1473"/>
          <w:jc w:val="center"/>
        </w:trPr>
        <w:tc>
          <w:tcPr>
            <w:tcW w:w="8688" w:type="dxa"/>
            <w:gridSpan w:val="6"/>
          </w:tcPr>
          <w:p w:rsidR="007E7192" w:rsidRDefault="007E7192" w:rsidP="008E4B41">
            <w:pPr>
              <w:spacing w:beforeLines="50" w:before="156" w:line="1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pacing w:val="-22"/>
                <w:sz w:val="28"/>
              </w:rPr>
              <w:t>公司法定代表人意见：</w:t>
            </w: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7E7192" w:rsidP="008E4B41">
            <w:pPr>
              <w:spacing w:beforeLines="50" w:before="156" w:line="180" w:lineRule="exact"/>
              <w:ind w:firstLineChars="1100" w:firstLine="3080"/>
              <w:rPr>
                <w:rFonts w:eastAsia="仿宋_GB2312"/>
                <w:sz w:val="28"/>
              </w:rPr>
            </w:pPr>
          </w:p>
          <w:p w:rsidR="007E7192" w:rsidRDefault="009272D4" w:rsidP="009272D4">
            <w:pPr>
              <w:spacing w:beforeLines="50" w:before="156" w:line="180" w:lineRule="exact"/>
              <w:ind w:firstLineChars="1200" w:firstLine="33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审核人：</w:t>
            </w:r>
            <w:r>
              <w:rPr>
                <w:rFonts w:eastAsia="仿宋_GB2312" w:hint="eastAsia"/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日期：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707768" w:rsidRPr="007E7192" w:rsidRDefault="00707768" w:rsidP="007E7192"/>
    <w:sectPr w:rsidR="00707768" w:rsidRPr="007E71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EC" w:rsidRDefault="00E61AEC">
      <w:r>
        <w:separator/>
      </w:r>
    </w:p>
  </w:endnote>
  <w:endnote w:type="continuationSeparator" w:id="0">
    <w:p w:rsidR="00E61AEC" w:rsidRDefault="00E6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7" w:rsidRDefault="007E7192" w:rsidP="00D61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3CF7" w:rsidRDefault="00E61AEC" w:rsidP="00D612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7" w:rsidRDefault="007E7192" w:rsidP="00D61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720">
      <w:rPr>
        <w:rStyle w:val="a4"/>
        <w:noProof/>
      </w:rPr>
      <w:t>1</w:t>
    </w:r>
    <w:r>
      <w:rPr>
        <w:rStyle w:val="a4"/>
      </w:rPr>
      <w:fldChar w:fldCharType="end"/>
    </w:r>
  </w:p>
  <w:p w:rsidR="00083CF7" w:rsidRDefault="00E61AEC" w:rsidP="00D612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EC" w:rsidRDefault="00E61AEC">
      <w:r>
        <w:separator/>
      </w:r>
    </w:p>
  </w:footnote>
  <w:footnote w:type="continuationSeparator" w:id="0">
    <w:p w:rsidR="00E61AEC" w:rsidRDefault="00E6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92"/>
    <w:rsid w:val="003E401B"/>
    <w:rsid w:val="00646906"/>
    <w:rsid w:val="00707768"/>
    <w:rsid w:val="007E7192"/>
    <w:rsid w:val="008F5243"/>
    <w:rsid w:val="009272D4"/>
    <w:rsid w:val="00B40720"/>
    <w:rsid w:val="00E61AEC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E719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7192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FC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D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E719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7192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FC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2015-06-23T08:42:00Z</dcterms:created>
  <dcterms:modified xsi:type="dcterms:W3CDTF">2016-10-26T02:39:00Z</dcterms:modified>
</cp:coreProperties>
</file>